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51" w:rsidRPr="00FC47CB" w:rsidRDefault="00C57251" w:rsidP="00C5725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FC47C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рофориентационная</w:t>
      </w:r>
      <w:proofErr w:type="spellEnd"/>
      <w:r w:rsidRPr="00FC47C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работа</w:t>
      </w:r>
    </w:p>
    <w:p w:rsidR="00C57251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В целях системной работы по самоопределению и эффективной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организации профессиональной ориентации обучающихся, координации при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проведении информационно-разъяснительной и профессионально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ориентационной работы согласно приказам Министерства образования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науки Республики Саха (Якутия) от 28.10.2020 № 01-03/1064 «Об утверждении Региональной модели </w:t>
      </w:r>
      <w:proofErr w:type="spellStart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профориентационной</w:t>
      </w:r>
      <w:proofErr w:type="spellEnd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с обучающимися в системе образования Республики Саха (Якутия)», от 02.11.2020 № 01-03/1083 «Об утверждении плана реализации Региональной модели </w:t>
      </w:r>
      <w:proofErr w:type="spellStart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профориентационной</w:t>
      </w:r>
      <w:proofErr w:type="spellEnd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с обу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чающимися в системе образования МО «Оймяконский улус (район):</w:t>
      </w:r>
    </w:p>
    <w:p w:rsidR="00C57251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790ED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10 ноября 2020 года</w:t>
      </w:r>
      <w:r w:rsidRPr="000302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определен ответственный координатор </w:t>
      </w:r>
      <w:proofErr w:type="spellStart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профориентационной</w:t>
      </w:r>
      <w:proofErr w:type="spellEnd"/>
      <w:r w:rsidRPr="000302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работы в муниципальном образовании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направлена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информация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в адрес отдела воспитания и дополнительного образования Министерства образования и науки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Республики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Саха (Якутия)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57251" w:rsidRPr="00FC47CB" w:rsidRDefault="00C57251" w:rsidP="00C57251">
      <w:pPr>
        <w:widowControl w:val="0"/>
        <w:spacing w:after="0" w:line="240" w:lineRule="auto"/>
        <w:jc w:val="both"/>
        <w:rPr>
          <w:rFonts w:ascii="Times New Roman" w:eastAsia="Bookman Old Style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spacing w:val="1"/>
          <w:sz w:val="24"/>
          <w:szCs w:val="24"/>
          <w:lang w:eastAsia="ru-RU"/>
        </w:rPr>
        <w:t xml:space="preserve">2. Издан приказ «Об утверждении Муниципальной модели и плана </w:t>
      </w:r>
      <w:proofErr w:type="spellStart"/>
      <w:r>
        <w:rPr>
          <w:rFonts w:ascii="Times New Roman" w:eastAsia="Bookman Old Style" w:hAnsi="Times New Roman" w:cs="Times New Roman"/>
          <w:spacing w:val="1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Bookman Old Style" w:hAnsi="Times New Roman" w:cs="Times New Roman"/>
          <w:spacing w:val="1"/>
          <w:sz w:val="24"/>
          <w:szCs w:val="24"/>
          <w:lang w:eastAsia="ru-RU"/>
        </w:rPr>
        <w:t xml:space="preserve"> работы с обучающимися в системе образования МО «Оймяконский улус (район)» от 10.12.2020 года №353. </w:t>
      </w:r>
    </w:p>
    <w:p w:rsidR="00C57251" w:rsidRPr="00030208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С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оздана отдельная вкладка «</w:t>
      </w:r>
      <w:proofErr w:type="spellStart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Профориентационная</w:t>
      </w:r>
      <w:proofErr w:type="spellEnd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работа» на сайте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бщеобразовательных учреждений для размещения нормативно-правовой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документации и соответствующей информации по направлению;</w:t>
      </w:r>
    </w:p>
    <w:p w:rsidR="00C57251" w:rsidRPr="00030208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Согласно плану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проведен мониторинг системы </w:t>
      </w:r>
      <w:proofErr w:type="spellStart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профориентационной</w:t>
      </w:r>
      <w:proofErr w:type="spellEnd"/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с обучающимися образовательных учреждений. </w:t>
      </w:r>
    </w:p>
    <w:p w:rsidR="00C57251" w:rsidRPr="00FC47CB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</w:t>
      </w:r>
      <w:r w:rsidRPr="00030208">
        <w:rPr>
          <w:rFonts w:ascii="TimesNewRomanPSMT" w:hAnsi="TimesNewRomanPSMT" w:cs="TimesNewRomanPSMT"/>
          <w:color w:val="000000"/>
          <w:sz w:val="24"/>
          <w:szCs w:val="24"/>
        </w:rPr>
        <w:t>В мае 2021 года собраны аналитический и статистический отчеты, заполнены по ссылке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030208">
        <w:rPr>
          <w:rFonts w:ascii="TimesNewRomanPSMT" w:hAnsi="TimesNewRomanPSMT" w:cs="TimesNewRomanPSMT"/>
          <w:color w:val="0000FF"/>
          <w:sz w:val="24"/>
          <w:szCs w:val="24"/>
        </w:rPr>
        <w:t>https://docs.google.com/spreadsheets/d/1SqbA_Tadwd9u9crcWJH0omx1U4R_9lf</w:t>
      </w:r>
    </w:p>
    <w:p w:rsidR="00C57251" w:rsidRPr="00F57C31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3020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mvsSf-Zs6OLA/</w:t>
      </w:r>
      <w:proofErr w:type="spellStart"/>
      <w:r w:rsidRPr="0003020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edit#</w:t>
      </w:r>
      <w:proofErr w:type="gramEnd"/>
      <w:r w:rsidRPr="0003020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gid</w:t>
      </w:r>
      <w:proofErr w:type="spellEnd"/>
      <w:r w:rsidRPr="0003020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 xml:space="preserve">=0 </w:t>
      </w:r>
      <w:r w:rsidRPr="00030208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 xml:space="preserve">05 </w:t>
      </w:r>
      <w:r w:rsidRPr="0003020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июня</w:t>
      </w:r>
      <w:r w:rsidRPr="00030208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 xml:space="preserve"> 2020 </w:t>
      </w:r>
      <w:r w:rsidRPr="0003020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года</w:t>
      </w:r>
      <w:r w:rsidRPr="00030208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>.</w:t>
      </w:r>
      <w:r w:rsidRPr="0003020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F57C3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На основании мониторинга отчетов </w:t>
      </w:r>
      <w:proofErr w:type="spellStart"/>
      <w:r w:rsidRPr="00F57C3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профориентационной</w:t>
      </w:r>
      <w:proofErr w:type="spellEnd"/>
      <w:r w:rsidRPr="00F57C3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работы проводится аналитическая работа. В сентябре 2021 года по результатам проведенной работы будут направлены рекомендации для внесения в планы работы общеобразовательных учреждений по данному направлению.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C57251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 и науки Республики Саха (Якутия) от 29.10.2020 года №01-03/1070, во исполнение пункта 4 Плана мероприятий («дорожная карта») по развитию системы </w:t>
      </w:r>
      <w:proofErr w:type="spellStart"/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системе образования Республики Саха (Якутия), утвержденный приказом Министерства образования и науки Республики Саха (Якутия) от 11 сентября 2019 года № 01-10/1220 «Об утверждении «дорожной карты» по развитию </w:t>
      </w:r>
      <w:proofErr w:type="spellStart"/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системе образования Респуб</w:t>
      </w:r>
      <w:r w:rsidRPr="00F0203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лики Саха (Якутия), в целях </w:t>
      </w:r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общей готовности обучающихся к профессиональному самоопределению, развития и формирования культуры профессионального самоопределения обучающихся образовательных учреждений МО «Оймяконский улус (район)»,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образовательных учреждениях:</w:t>
      </w:r>
    </w:p>
    <w:p w:rsidR="00C57251" w:rsidRPr="00F02036" w:rsidRDefault="00C57251" w:rsidP="00C5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Единого дня профессионального самоопределения, с учетом Положения </w:t>
      </w:r>
    </w:p>
    <w:p w:rsidR="00C57251" w:rsidRPr="00F02036" w:rsidRDefault="00C57251" w:rsidP="00C572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</w:t>
      </w:r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в рамках Единого дня профессионального самоопределения 20 ноября 2020 года, </w:t>
      </w:r>
      <w:r w:rsidRPr="00F020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с учетом формы организации работы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учреждения (очно, дистанционно).</w:t>
      </w:r>
    </w:p>
    <w:p w:rsidR="00C57251" w:rsidRDefault="00C57251" w:rsidP="00C572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- привлечены специалисты</w:t>
      </w:r>
      <w:r w:rsidRPr="00F020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учреждений здравоохранения, культуры, СМИ в мероприятия </w:t>
      </w:r>
      <w:r w:rsidRPr="00F02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Единого дня профессионального самоопределения в учреждениях образования с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дистанционных технологий.</w:t>
      </w:r>
    </w:p>
    <w:p w:rsidR="00C57251" w:rsidRPr="005128FB" w:rsidRDefault="00C57251" w:rsidP="00C5725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Сопровождение профессионального самоопределения обучающихся в общеобразовательных учреждениях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2020-2021 учебном году</w:t>
      </w:r>
      <w:r w:rsidRPr="005128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134"/>
        <w:gridCol w:w="1134"/>
      </w:tblGrid>
      <w:tr w:rsidR="00C57251" w:rsidTr="00F8149E">
        <w:tc>
          <w:tcPr>
            <w:tcW w:w="7366" w:type="dxa"/>
            <w:gridSpan w:val="2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мероприятий (психолого-педагогическая поддержка, диагностика, консультации, проектные и стратегические сессии, беседы, уроки, лекции, тестирование, </w:t>
            </w:r>
            <w:proofErr w:type="spellStart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игропрактика</w:t>
            </w:r>
            <w:proofErr w:type="spellEnd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тренинги и т.п.)</w:t>
            </w:r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ОВЗ</w:t>
            </w:r>
          </w:p>
        </w:tc>
      </w:tr>
      <w:tr w:rsidR="00C57251" w:rsidTr="00F8149E">
        <w:tc>
          <w:tcPr>
            <w:tcW w:w="7366" w:type="dxa"/>
            <w:gridSpan w:val="2"/>
          </w:tcPr>
          <w:p w:rsidR="00C57251" w:rsidRPr="00332787" w:rsidRDefault="00C57251" w:rsidP="00F814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332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Томторская</w:t>
            </w:r>
            <w:proofErr w:type="spellEnd"/>
            <w:r w:rsidRPr="00332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СОШ им. Н.М. Заболоцкого» 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ВУД (1ч в неделю): 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"Формула профессий" (8-9кл)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"Твой выбор" (10кл)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"Стань успешным"(11кл) 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 "Мое Будущее"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"Билет в будущее"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чемпионат "</w:t>
            </w: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Kids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Единый </w:t>
            </w: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профориентационный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"Республиканский День "Профессии будущего"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"Будущий дипломат"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-конференции по профориентации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Всеобщий классный час по профориентации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Профориентационные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встречи"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он</w:t>
            </w: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лайн тест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"Скорая помощь в выборе профессии"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Классные часы по профориентации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Классные встречи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чемпионат профессионального мастерства 2WorldSkills-2020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Экскурсии на предприятия села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рисунков "Профессии моих родителей"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Профигра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Профилэнд</w:t>
            </w:r>
            <w:proofErr w:type="spellEnd"/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Встречи с представителями интересных профессий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7251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</w:t>
            </w:r>
          </w:p>
        </w:tc>
        <w:tc>
          <w:tcPr>
            <w:tcW w:w="6945" w:type="dxa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 психолога по профориентации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251" w:rsidTr="00F8149E">
        <w:tc>
          <w:tcPr>
            <w:tcW w:w="7366" w:type="dxa"/>
            <w:gridSpan w:val="2"/>
          </w:tcPr>
          <w:p w:rsidR="00C57251" w:rsidRPr="00332787" w:rsidRDefault="00C57251" w:rsidP="00F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57251" w:rsidRPr="006D3CF6" w:rsidRDefault="00C57251" w:rsidP="00F8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1134" w:type="dxa"/>
          </w:tcPr>
          <w:p w:rsidR="00C57251" w:rsidRPr="006D3CF6" w:rsidRDefault="00C57251" w:rsidP="00F8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C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</w:tr>
      <w:tr w:rsidR="00C57251" w:rsidRPr="00F10D0F" w:rsidTr="00F8149E">
        <w:tc>
          <w:tcPr>
            <w:tcW w:w="7366" w:type="dxa"/>
            <w:gridSpan w:val="2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мероприятий (психолого-педагогическая поддержка, диагностика, консультации, проектные и стратегические сессии, беседы, уроки, лекции, тестирование, </w:t>
            </w:r>
            <w:proofErr w:type="spellStart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игропрактика</w:t>
            </w:r>
            <w:proofErr w:type="spellEnd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тренинги и т.п.)</w:t>
            </w:r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ОВЗ</w:t>
            </w:r>
          </w:p>
        </w:tc>
      </w:tr>
      <w:tr w:rsidR="00C57251" w:rsidRPr="00332787" w:rsidTr="00F8149E">
        <w:tc>
          <w:tcPr>
            <w:tcW w:w="7366" w:type="dxa"/>
            <w:gridSpan w:val="2"/>
          </w:tcPr>
          <w:p w:rsidR="00C57251" w:rsidRPr="00332787" w:rsidRDefault="00C57251" w:rsidP="00F8149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</w:t>
            </w:r>
            <w:r w:rsidRPr="00332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«Усть-Нерская гимназия»</w:t>
            </w: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251" w:rsidRPr="00332787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251" w:rsidRPr="00332787" w:rsidTr="00F8149E">
        <w:tc>
          <w:tcPr>
            <w:tcW w:w="421" w:type="dxa"/>
          </w:tcPr>
          <w:p w:rsidR="00C57251" w:rsidRPr="00F57C31" w:rsidRDefault="00C57251" w:rsidP="00F814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7C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C57251" w:rsidRPr="00F57C31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психолого-педагогическая поддержка, диагностика, консультации, беседы, уроки, лекции, тестирование, тренинги</w:t>
            </w:r>
          </w:p>
        </w:tc>
        <w:tc>
          <w:tcPr>
            <w:tcW w:w="1134" w:type="dxa"/>
          </w:tcPr>
          <w:p w:rsidR="00C57251" w:rsidRPr="00F57C31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C57251" w:rsidRPr="00F57C31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F57C31" w:rsidRDefault="00C57251" w:rsidP="00F814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«</w:t>
            </w:r>
            <w:proofErr w:type="spellStart"/>
            <w:r w:rsidRPr="00F5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Оймяконская</w:t>
            </w:r>
            <w:proofErr w:type="spellEnd"/>
            <w:r w:rsidRPr="00F55C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 им. Н.О. Кривошапкина» </w:t>
            </w:r>
          </w:p>
        </w:tc>
        <w:tc>
          <w:tcPr>
            <w:tcW w:w="1134" w:type="dxa"/>
          </w:tcPr>
          <w:p w:rsidR="00C57251" w:rsidRPr="00F57C31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251" w:rsidRPr="00F57C31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F10D0F" w:rsidTr="00F8149E">
        <w:tc>
          <w:tcPr>
            <w:tcW w:w="7366" w:type="dxa"/>
            <w:gridSpan w:val="2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мероприятий (психолого-педагогическая поддержка, диагностика, консультации, проектные и стратегические сессии, беседы, уроки, лекции, тестирование, </w:t>
            </w:r>
            <w:proofErr w:type="spellStart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игропрактика</w:t>
            </w:r>
            <w:proofErr w:type="spellEnd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тренинги и т.п.)</w:t>
            </w:r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ОВЗ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"Выбор профессии" (7,8,9,10,11 классы).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карта выбора профессии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Матрица выбора профессии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Опросник </w:t>
            </w:r>
            <w:proofErr w:type="spellStart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Йовайши</w:t>
            </w:r>
            <w:proofErr w:type="spellEnd"/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</w:t>
            </w:r>
            <w:proofErr w:type="gramEnd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которые мы выбираем.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успеха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моя профессия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Профессиональное самоопределение: пути выбора.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.</w:t>
            </w:r>
            <w:proofErr w:type="gramEnd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 среди людей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Тренинг. Мой выбор.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Тренинг. Уверенность 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Тренинг. Преодоление жизненных трудностей.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332787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</w:p>
        </w:tc>
        <w:tc>
          <w:tcPr>
            <w:tcW w:w="6945" w:type="dxa"/>
          </w:tcPr>
          <w:p w:rsidR="00C57251" w:rsidRPr="00AE0F19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</w:t>
            </w:r>
            <w:proofErr w:type="spellStart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треннингов</w:t>
            </w:r>
            <w:proofErr w:type="spellEnd"/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активации внутренних ресурсов.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57251" w:rsidRPr="00AE0F19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7251" w:rsidRPr="00F10D0F" w:rsidTr="00F8149E">
        <w:tc>
          <w:tcPr>
            <w:tcW w:w="7366" w:type="dxa"/>
            <w:gridSpan w:val="2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мероприятий (психолого-педагогическая поддержка, диагностика, консультации, проектные и стратегические сессии, беседы, уроки, лекции, тестирование, </w:t>
            </w:r>
            <w:proofErr w:type="spellStart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игропрактика</w:t>
            </w:r>
            <w:proofErr w:type="spellEnd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тренинги и т.п.)</w:t>
            </w:r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ОВЗ</w:t>
            </w:r>
          </w:p>
        </w:tc>
      </w:tr>
      <w:tr w:rsidR="00C57251" w:rsidRPr="00F10D0F" w:rsidTr="00F8149E">
        <w:tc>
          <w:tcPr>
            <w:tcW w:w="7366" w:type="dxa"/>
            <w:gridSpan w:val="2"/>
          </w:tcPr>
          <w:p w:rsidR="00C57251" w:rsidRPr="00F55CA6" w:rsidRDefault="00C57251" w:rsidP="00F8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МКОУ «</w:t>
            </w:r>
            <w:proofErr w:type="spellStart"/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Ючюгейская</w:t>
            </w:r>
            <w:proofErr w:type="spellEnd"/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СОШ» </w:t>
            </w:r>
          </w:p>
        </w:tc>
        <w:tc>
          <w:tcPr>
            <w:tcW w:w="1134" w:type="dxa"/>
          </w:tcPr>
          <w:p w:rsidR="00C57251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251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Опросник ДДО Климова 8-11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«Мои профессиональные склонности» 8-11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Психогеометрический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тест» 8-11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«Узнай свой тип мышления для выбора профессии» 8-11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для подростков «группы риска», несовершеннолетних находящихся на учете КДН по вопросам профориентации с элементами тренинга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Классный час «Мир профессий» 7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предпосылки выбора профессии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Беседы: «Кем быть?» 9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"Кем мне стать"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"27 профессий будущего"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профессии, выбор судьбы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 "ППОС СВФУ ГИ"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профессии будущего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 "Абитуриент"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gram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</w:t>
            </w:r>
            <w:proofErr w:type="gram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такая профессия-строитель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AE0F19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 "Абитуриент 2021. Первокурсник"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F10D0F" w:rsidTr="00F8149E">
        <w:tc>
          <w:tcPr>
            <w:tcW w:w="7366" w:type="dxa"/>
            <w:gridSpan w:val="2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мероприятий (психолого-педагогическая поддержка, диагностика, консультации, проектные и стратегические сессии, беседы, уроки, лекции, тестирование, </w:t>
            </w:r>
            <w:proofErr w:type="spellStart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игропрактика</w:t>
            </w:r>
            <w:proofErr w:type="spellEnd"/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тренинги и т.п.)</w:t>
            </w:r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C57251" w:rsidRPr="00F10D0F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обуч-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r w:rsidRPr="00F10D0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ОВЗ</w:t>
            </w:r>
          </w:p>
        </w:tc>
      </w:tr>
      <w:tr w:rsidR="00C57251" w:rsidTr="00F8149E">
        <w:tc>
          <w:tcPr>
            <w:tcW w:w="7366" w:type="dxa"/>
            <w:gridSpan w:val="2"/>
          </w:tcPr>
          <w:p w:rsidR="00C57251" w:rsidRPr="00F55CA6" w:rsidRDefault="00C57251" w:rsidP="00F81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Артыкская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СОШ</w:t>
            </w:r>
            <w:proofErr w:type="gramEnd"/>
            <w:r w:rsidRPr="00F55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C57251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7251" w:rsidRDefault="00C57251" w:rsidP="00F814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251" w:rsidRPr="00F55CA6" w:rsidTr="00F8149E">
        <w:tc>
          <w:tcPr>
            <w:tcW w:w="421" w:type="dxa"/>
          </w:tcPr>
          <w:p w:rsidR="00C57251" w:rsidRPr="00332787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Опросник ДДО Климова 8-9</w:t>
            </w: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F55CA6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</w:tcPr>
          <w:p w:rsidR="00C57251" w:rsidRPr="00F91520" w:rsidRDefault="00C57251" w:rsidP="00F814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«Что нужно знать при выборе профессии. Интересы, склонности, способности, здоровье и выбор профессии». «Твоя профессиональная карьера».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251" w:rsidRPr="00F55CA6" w:rsidTr="00F8149E">
        <w:tc>
          <w:tcPr>
            <w:tcW w:w="421" w:type="dxa"/>
          </w:tcPr>
          <w:p w:rsidR="00C57251" w:rsidRDefault="00C57251" w:rsidP="00F8149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C57251" w:rsidRPr="00F55CA6" w:rsidRDefault="00C57251" w:rsidP="00F81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«Мои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офессиональные склонности» 8-9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7251" w:rsidRPr="00F55CA6" w:rsidRDefault="00C57251" w:rsidP="00F81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7251" w:rsidRPr="00D16488" w:rsidRDefault="00C57251" w:rsidP="00C572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«Классные вс</w:t>
      </w:r>
      <w:r w:rsidRPr="00D16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тречи» с известными личностями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5"/>
        <w:tblW w:w="9493" w:type="dxa"/>
        <w:tblLook w:val="04A0" w:firstRow="1" w:lastRow="0" w:firstColumn="1" w:lastColumn="0" w:noHBand="0" w:noVBand="1"/>
      </w:tblPr>
      <w:tblGrid>
        <w:gridCol w:w="1696"/>
        <w:gridCol w:w="1843"/>
        <w:gridCol w:w="4536"/>
        <w:gridCol w:w="1418"/>
      </w:tblGrid>
      <w:tr w:rsidR="00C57251" w:rsidRPr="00E97162" w:rsidTr="00F8149E">
        <w:tc>
          <w:tcPr>
            <w:tcW w:w="1696" w:type="dxa"/>
          </w:tcPr>
          <w:p w:rsidR="00C57251" w:rsidRPr="00F91520" w:rsidRDefault="00C57251" w:rsidP="00F8149E">
            <w:pPr>
              <w:jc w:val="center"/>
              <w:rPr>
                <w:rFonts w:ascii="Times New Roman" w:hAnsi="Times New Roman"/>
              </w:rPr>
            </w:pPr>
            <w:r w:rsidRPr="00F915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843" w:type="dxa"/>
          </w:tcPr>
          <w:p w:rsidR="00C57251" w:rsidRPr="00F91520" w:rsidRDefault="00C57251" w:rsidP="00F8149E">
            <w:pPr>
              <w:jc w:val="center"/>
              <w:rPr>
                <w:rFonts w:ascii="Times New Roman" w:hAnsi="Times New Roman"/>
              </w:rPr>
            </w:pPr>
            <w:r w:rsidRPr="00F9152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536" w:type="dxa"/>
          </w:tcPr>
          <w:p w:rsidR="00C57251" w:rsidRPr="00F91520" w:rsidRDefault="00C57251" w:rsidP="00F8149E">
            <w:pPr>
              <w:jc w:val="center"/>
              <w:rPr>
                <w:rFonts w:ascii="Times New Roman" w:hAnsi="Times New Roman"/>
              </w:rPr>
            </w:pPr>
            <w:r w:rsidRPr="00F91520">
              <w:rPr>
                <w:rFonts w:ascii="Times New Roman" w:hAnsi="Times New Roman"/>
              </w:rPr>
              <w:t>ФИО и должность гостя</w:t>
            </w:r>
          </w:p>
        </w:tc>
        <w:tc>
          <w:tcPr>
            <w:tcW w:w="1418" w:type="dxa"/>
          </w:tcPr>
          <w:p w:rsidR="00C57251" w:rsidRPr="00F91520" w:rsidRDefault="00C57251" w:rsidP="00F8149E">
            <w:pPr>
              <w:jc w:val="center"/>
              <w:rPr>
                <w:rFonts w:ascii="Times New Roman" w:hAnsi="Times New Roman"/>
              </w:rPr>
            </w:pPr>
            <w:r w:rsidRPr="00F91520">
              <w:rPr>
                <w:rFonts w:ascii="Times New Roman" w:hAnsi="Times New Roman"/>
              </w:rPr>
              <w:t>Количество участников встречи</w:t>
            </w:r>
          </w:p>
        </w:tc>
      </w:tr>
      <w:tr w:rsidR="00C57251" w:rsidRPr="00C776A8" w:rsidTr="00F8149E">
        <w:tc>
          <w:tcPr>
            <w:tcW w:w="1696" w:type="dxa"/>
          </w:tcPr>
          <w:p w:rsidR="00C57251" w:rsidRPr="00C776A8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 г.</w:t>
            </w:r>
          </w:p>
        </w:tc>
        <w:tc>
          <w:tcPr>
            <w:tcW w:w="1843" w:type="dxa"/>
          </w:tcPr>
          <w:p w:rsidR="00C57251" w:rsidRPr="00C776A8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536" w:type="dxa"/>
          </w:tcPr>
          <w:p w:rsidR="00C57251" w:rsidRPr="00A113D9" w:rsidRDefault="00C57251" w:rsidP="00F814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3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Николай Фоменко, Виктор Добронравов, Тина Канделаки о своих профессиях</w:t>
            </w:r>
          </w:p>
        </w:tc>
        <w:tc>
          <w:tcPr>
            <w:tcW w:w="1418" w:type="dxa"/>
          </w:tcPr>
          <w:p w:rsidR="00C57251" w:rsidRPr="00C776A8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57251" w:rsidRPr="00C776A8" w:rsidTr="00F8149E">
        <w:tc>
          <w:tcPr>
            <w:tcW w:w="1696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21.11.2021 г. </w:t>
            </w:r>
          </w:p>
        </w:tc>
        <w:tc>
          <w:tcPr>
            <w:tcW w:w="1843" w:type="dxa"/>
          </w:tcPr>
          <w:p w:rsidR="00C57251" w:rsidRPr="00A113D9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платформу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C57251" w:rsidRPr="00A113D9" w:rsidRDefault="00C57251" w:rsidP="00F8149E">
            <w:pPr>
              <w:rPr>
                <w:rFonts w:ascii="Times New Roman" w:hAnsi="Times New Roman"/>
                <w:sz w:val="20"/>
                <w:szCs w:val="20"/>
              </w:rPr>
            </w:pPr>
            <w:r w:rsidRPr="00A113D9">
              <w:rPr>
                <w:rFonts w:ascii="Times New Roman" w:hAnsi="Times New Roman"/>
                <w:sz w:val="20"/>
                <w:szCs w:val="20"/>
              </w:rPr>
              <w:t xml:space="preserve">Арсен Григорьевич Томский, создатель портала </w:t>
            </w:r>
            <w:proofErr w:type="spellStart"/>
            <w:r w:rsidRPr="00A113D9">
              <w:rPr>
                <w:rFonts w:ascii="Times New Roman" w:hAnsi="Times New Roman"/>
                <w:sz w:val="20"/>
                <w:szCs w:val="20"/>
                <w:lang w:val="en-US"/>
              </w:rPr>
              <w:t>Ykt</w:t>
            </w:r>
            <w:proofErr w:type="spellEnd"/>
            <w:r w:rsidRPr="00A113D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113D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113D9">
              <w:rPr>
                <w:rFonts w:ascii="Times New Roman" w:hAnsi="Times New Roman"/>
                <w:sz w:val="20"/>
                <w:szCs w:val="20"/>
              </w:rPr>
              <w:t xml:space="preserve"> и международного сервиса </w:t>
            </w:r>
            <w:proofErr w:type="spellStart"/>
            <w:r w:rsidRPr="00A113D9">
              <w:rPr>
                <w:rFonts w:ascii="Times New Roman" w:hAnsi="Times New Roman"/>
                <w:sz w:val="20"/>
                <w:szCs w:val="20"/>
              </w:rPr>
              <w:t>inDriver</w:t>
            </w:r>
            <w:proofErr w:type="spellEnd"/>
            <w:r w:rsidRPr="00A11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57251" w:rsidRPr="00C776A8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C57251" w:rsidTr="00F8149E">
        <w:tc>
          <w:tcPr>
            <w:tcW w:w="1696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25.11.2021</w:t>
            </w:r>
          </w:p>
        </w:tc>
        <w:tc>
          <w:tcPr>
            <w:tcW w:w="1843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платформу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536" w:type="dxa"/>
          </w:tcPr>
          <w:p w:rsidR="00C57251" w:rsidRPr="00A113D9" w:rsidRDefault="00C57251" w:rsidP="00F8149E">
            <w:pPr>
              <w:rPr>
                <w:rFonts w:ascii="Times New Roman" w:hAnsi="Times New Roman"/>
                <w:sz w:val="20"/>
                <w:szCs w:val="20"/>
              </w:rPr>
            </w:pPr>
            <w:r w:rsidRPr="00A113D9">
              <w:rPr>
                <w:rFonts w:ascii="Times New Roman" w:hAnsi="Times New Roman"/>
                <w:sz w:val="20"/>
                <w:szCs w:val="20"/>
              </w:rPr>
              <w:t xml:space="preserve">Иван Петрович </w:t>
            </w:r>
            <w:proofErr w:type="spellStart"/>
            <w:r w:rsidRPr="00A113D9">
              <w:rPr>
                <w:rFonts w:ascii="Times New Roman" w:hAnsi="Times New Roman"/>
                <w:sz w:val="20"/>
                <w:szCs w:val="20"/>
              </w:rPr>
              <w:t>Луцк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глав врач ГАУ РС(Я) «ЯРОКБ)</w:t>
            </w:r>
          </w:p>
        </w:tc>
        <w:tc>
          <w:tcPr>
            <w:tcW w:w="1418" w:type="dxa"/>
          </w:tcPr>
          <w:p w:rsidR="00C57251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C57251" w:rsidTr="00F8149E">
        <w:tc>
          <w:tcPr>
            <w:tcW w:w="1696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30.11.2021 </w:t>
            </w:r>
          </w:p>
        </w:tc>
        <w:tc>
          <w:tcPr>
            <w:tcW w:w="1843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платформу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536" w:type="dxa"/>
          </w:tcPr>
          <w:p w:rsidR="00C57251" w:rsidRPr="007C4C20" w:rsidRDefault="00C57251" w:rsidP="00F8149E">
            <w:pPr>
              <w:rPr>
                <w:rFonts w:ascii="Times New Roman" w:hAnsi="Times New Roman"/>
                <w:sz w:val="20"/>
                <w:szCs w:val="20"/>
              </w:rPr>
            </w:pPr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Максимов </w:t>
            </w:r>
            <w:proofErr w:type="spellStart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Нюргун</w:t>
            </w:r>
            <w:proofErr w:type="spellEnd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Романович, директор Института Востока Управления Международных </w:t>
            </w:r>
            <w:proofErr w:type="spellStart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связеи</w:t>
            </w:r>
            <w:proofErr w:type="spellEnd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̆ Северо-Восточного федерального университета </w:t>
            </w:r>
            <w:proofErr w:type="spellStart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им.М.К</w:t>
            </w:r>
            <w:proofErr w:type="spellEnd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Аммосова</w:t>
            </w:r>
            <w:proofErr w:type="spellEnd"/>
          </w:p>
        </w:tc>
        <w:tc>
          <w:tcPr>
            <w:tcW w:w="1418" w:type="dxa"/>
          </w:tcPr>
          <w:p w:rsidR="00C57251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C57251" w:rsidTr="00F8149E">
        <w:tc>
          <w:tcPr>
            <w:tcW w:w="1696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21.04.2021 </w:t>
            </w:r>
          </w:p>
        </w:tc>
        <w:tc>
          <w:tcPr>
            <w:tcW w:w="1843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платформу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536" w:type="dxa"/>
          </w:tcPr>
          <w:p w:rsidR="00C57251" w:rsidRPr="007C4C20" w:rsidRDefault="00C57251" w:rsidP="00F8149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Александр Владимирович </w:t>
            </w:r>
            <w:proofErr w:type="spellStart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Сусоев</w:t>
            </w:r>
            <w:proofErr w:type="spellEnd"/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первый заместитель министра по молодежной политике и социальным коммуникациям Республики Саха (Якутия) </w:t>
            </w:r>
          </w:p>
        </w:tc>
        <w:tc>
          <w:tcPr>
            <w:tcW w:w="1418" w:type="dxa"/>
          </w:tcPr>
          <w:p w:rsidR="00C57251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C57251" w:rsidTr="00F8149E">
        <w:trPr>
          <w:trHeight w:val="779"/>
        </w:trPr>
        <w:tc>
          <w:tcPr>
            <w:tcW w:w="1696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28.04.2021 </w:t>
            </w:r>
          </w:p>
        </w:tc>
        <w:tc>
          <w:tcPr>
            <w:tcW w:w="1843" w:type="dxa"/>
          </w:tcPr>
          <w:p w:rsidR="00C57251" w:rsidRDefault="00C57251" w:rsidP="00F81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платформу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536" w:type="dxa"/>
          </w:tcPr>
          <w:p w:rsidR="00C57251" w:rsidRPr="007C4C20" w:rsidRDefault="00C57251" w:rsidP="00F8149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C4C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Татьяна Викторовна Алферова, председатель районного Совета депутатов Оймяконского района </w:t>
            </w:r>
          </w:p>
        </w:tc>
        <w:tc>
          <w:tcPr>
            <w:tcW w:w="1418" w:type="dxa"/>
          </w:tcPr>
          <w:p w:rsidR="00C57251" w:rsidRDefault="00C57251" w:rsidP="00F8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C57251" w:rsidRPr="009900BB" w:rsidRDefault="00C57251" w:rsidP="00C572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900BB">
        <w:rPr>
          <w:rFonts w:ascii="Times New Roman" w:eastAsia="Times New Roman" w:hAnsi="Times New Roman" w:cs="Times New Roman"/>
          <w:bCs/>
          <w:sz w:val="24"/>
          <w:szCs w:val="24"/>
        </w:rPr>
        <w:t>В рамках празднования 100-летия образования Оймяконского улуса в сфере образования проводятся значимые мероприятия, одним из которых стали онлайн «Классные встречи» обучающихся с известными личностями. «Классные встречи» проводятся с 21 ноября по 11 декабря 2020 года на платформе зум.</w:t>
      </w:r>
    </w:p>
    <w:p w:rsidR="00C57251" w:rsidRPr="009900BB" w:rsidRDefault="00C57251" w:rsidP="00C5725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900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Первая </w:t>
      </w:r>
      <w:proofErr w:type="spellStart"/>
      <w:r w:rsidRPr="009900BB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9900B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встреча состоялась с Арсеном Григорьевичем Томским, известным</w:t>
      </w:r>
      <w:r w:rsidRPr="009900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технологическим предпринимателем, создателем портала Ykt.ru, ставший ресурсом № 1 в России по охвату аудитории в своем регионе и международный сервис </w:t>
      </w:r>
      <w:proofErr w:type="spellStart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inDriver</w:t>
      </w:r>
      <w:proofErr w:type="spellEnd"/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 — одной из наиболее успешных интернет-компаний в мире. Онлайн встреча продолжилась более часа, </w:t>
      </w:r>
      <w:r>
        <w:rPr>
          <w:rFonts w:ascii="Times New Roman" w:eastAsia="Calibri" w:hAnsi="Times New Roman" w:cs="Times New Roman"/>
          <w:iCs/>
          <w:sz w:val="24"/>
          <w:szCs w:val="24"/>
        </w:rPr>
        <w:t>количество участников превысило</w:t>
      </w:r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 100 человек из 8 общеобразовательных учреждений МО «Оймяконский улус (район)».</w:t>
      </w:r>
      <w:r w:rsidRPr="009900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57251" w:rsidRPr="009900BB" w:rsidRDefault="00C57251" w:rsidP="00C572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Второй приглашенный гость – Иван Петрович </w:t>
      </w:r>
      <w:proofErr w:type="spellStart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Луцкан</w:t>
      </w:r>
      <w:proofErr w:type="spellEnd"/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, главный врач ГАУ РС(Я) «Якутская республиканская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офтальмологическая клиническая </w:t>
      </w:r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больница», депутат ГО </w:t>
      </w:r>
      <w:proofErr w:type="spellStart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Жатай</w:t>
      </w:r>
      <w:proofErr w:type="spellEnd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, телеведущий национального вещательного канала, финалист конкурса управленцев «Лидеры России».</w:t>
      </w:r>
    </w:p>
    <w:p w:rsidR="00C57251" w:rsidRPr="009900BB" w:rsidRDefault="00C57251" w:rsidP="00C572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Третья встреча произошла с </w:t>
      </w:r>
      <w:proofErr w:type="spellStart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Нюргуном</w:t>
      </w:r>
      <w:proofErr w:type="spellEnd"/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 Романовичем Максимовым, директоров Института Востока Управления Международных связей Северо-Восточного федерального университета им.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00BB">
        <w:rPr>
          <w:rFonts w:ascii="Times New Roman" w:eastAsia="Calibri" w:hAnsi="Times New Roman" w:cs="Times New Roman"/>
          <w:iCs/>
          <w:sz w:val="24"/>
          <w:szCs w:val="24"/>
        </w:rPr>
        <w:t>М.К.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900BB">
        <w:rPr>
          <w:rFonts w:ascii="Times New Roman" w:eastAsia="Calibri" w:hAnsi="Times New Roman" w:cs="Times New Roman"/>
          <w:iCs/>
          <w:sz w:val="24"/>
          <w:szCs w:val="24"/>
        </w:rPr>
        <w:t>Аммосова</w:t>
      </w:r>
      <w:proofErr w:type="spellEnd"/>
      <w:r w:rsidRPr="009900B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57251" w:rsidRDefault="00C57251" w:rsidP="00C572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9900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старшеклассников в беседах, свободный обмен мнениями по актуальным вопросам современности, непринужденное общение способствовали успеху «Классных встреч».</w:t>
      </w:r>
    </w:p>
    <w:p w:rsidR="00C57251" w:rsidRPr="006B420F" w:rsidRDefault="00C57251" w:rsidP="00C57251">
      <w:pPr>
        <w:pStyle w:val="a4"/>
        <w:shd w:val="clear" w:color="auto" w:fill="FFFFFF"/>
        <w:jc w:val="both"/>
      </w:pPr>
      <w:r w:rsidRPr="006B420F">
        <w:lastRenderedPageBreak/>
        <w:t>Согласно плану МКУ «Управление образования МО «Оймяконский улус (район)» на 2020 -2021 учебный год в образовательных учреждениях с 19 по 28 апреля 2021 года состоялась Декада, посвященная Дню местного самоуправления и Дню Республики Саха (Якутия).</w:t>
      </w:r>
    </w:p>
    <w:p w:rsidR="00C57251" w:rsidRPr="006B420F" w:rsidRDefault="00C57251" w:rsidP="00C57251">
      <w:pPr>
        <w:pStyle w:val="a4"/>
        <w:shd w:val="clear" w:color="auto" w:fill="FFFFFF"/>
        <w:jc w:val="both"/>
      </w:pPr>
      <w:r w:rsidRPr="006B420F">
        <w:t xml:space="preserve">21 апреля в День местного самоуправления прошла </w:t>
      </w:r>
      <w:proofErr w:type="gramStart"/>
      <w:r w:rsidRPr="006B420F">
        <w:t>первая  из</w:t>
      </w:r>
      <w:proofErr w:type="gramEnd"/>
      <w:r w:rsidRPr="006B420F">
        <w:t xml:space="preserve"> Классных встреч на тему «Парламентский час» на платформе ZOOM.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r w:rsidRPr="006B420F">
        <w:t xml:space="preserve">Школьники и педагоги из 7 общеобразовательных учреждений Оймяконского района встретились с первым заместителем министра по молодежной политике и социальным коммуникациям Республики Саха (Якутия) Александром Владимировичем </w:t>
      </w:r>
      <w:proofErr w:type="spellStart"/>
      <w:r w:rsidRPr="006B420F">
        <w:t>Сусоевым</w:t>
      </w:r>
      <w:proofErr w:type="spellEnd"/>
      <w:r w:rsidRPr="006B420F">
        <w:t>.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r w:rsidRPr="006B420F">
        <w:t>Также на онлайн – Классные встречи были приглашены: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6B420F">
        <w:t>Ханинов</w:t>
      </w:r>
      <w:proofErr w:type="spellEnd"/>
      <w:r w:rsidRPr="006B420F">
        <w:t xml:space="preserve"> С.А., руководитель первичного отделения «ДОСААФ» в </w:t>
      </w:r>
      <w:proofErr w:type="spellStart"/>
      <w:r w:rsidRPr="006B420F">
        <w:t>Оймяконском</w:t>
      </w:r>
      <w:proofErr w:type="spellEnd"/>
      <w:r w:rsidRPr="006B420F">
        <w:t xml:space="preserve"> районе и Дорошенко А.Ф., директор МБУ ДО «Центр развития детского творчества «Пегас».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6B420F">
        <w:t>Профориентационная</w:t>
      </w:r>
      <w:proofErr w:type="spellEnd"/>
      <w:r w:rsidRPr="006B420F">
        <w:t xml:space="preserve"> встреча в рамках Всероссийского проекта «Классные встречи» началась с приветствия участников и специально-приглашенного гостя.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r w:rsidRPr="006B420F">
        <w:t>Александр Владимирович рассказал детям о часто встречающихся проблемах старшеклассников с определением будущей профессии, о том, какие факторы влияют на правильный выбор, о самореализации человека в стремительно меняющемся мире. Он отметил, что каждый человек должен внести вклад в саморазвитие и самореализацию.   Также, заместитель министра проинформировал о проведении социологического опроса среди детей и молодёжи, в целях выявления основных проблем молодежи республики.</w:t>
      </w:r>
    </w:p>
    <w:p w:rsidR="00C57251" w:rsidRPr="006B420F" w:rsidRDefault="00C57251" w:rsidP="00C57251">
      <w:pPr>
        <w:pStyle w:val="a4"/>
        <w:shd w:val="clear" w:color="auto" w:fill="FFFFFF"/>
        <w:spacing w:before="0" w:beforeAutospacing="0" w:after="0" w:afterAutospacing="0"/>
        <w:jc w:val="both"/>
      </w:pPr>
      <w:r w:rsidRPr="006B420F">
        <w:t xml:space="preserve">Помимо бесед о будущей профессии, были затронуты весьма важные вопросы, касающиеся создания условий и возможностей для всестороннего развития детей и молодёжи </w:t>
      </w:r>
      <w:proofErr w:type="spellStart"/>
      <w:r w:rsidRPr="006B420F">
        <w:t>Оймяконья</w:t>
      </w:r>
      <w:proofErr w:type="spellEnd"/>
      <w:r w:rsidRPr="006B420F">
        <w:t xml:space="preserve">. </w:t>
      </w:r>
      <w:proofErr w:type="spellStart"/>
      <w:r w:rsidRPr="006B420F">
        <w:t>Ханинов</w:t>
      </w:r>
      <w:proofErr w:type="spellEnd"/>
      <w:r w:rsidRPr="006B420F">
        <w:t xml:space="preserve"> С.А. озвучил о важности введения курсов по вождению для старшеклассников общеобразовательных учреждений. О содействии со стороны заместителя министра также выступила директор МБУ </w:t>
      </w:r>
      <w:r>
        <w:t xml:space="preserve">ДО «ЦРДТ “Пегас» Дорошенко А.Ф. </w:t>
      </w:r>
      <w:r w:rsidRPr="006B420F">
        <w:t>Александр Владимирович, как человек-практик и опытный руководитель, мгновенно отметил наши предложения и обещал озвучить их на запланированной встрече с нашим Главой района Ин</w:t>
      </w:r>
      <w:r>
        <w:t xml:space="preserve">нокентием Семеновичем Сивцевым. </w:t>
      </w:r>
      <w:r w:rsidRPr="006B420F">
        <w:t>В конце Александр Владимирович пожелал всем удачи и отличной сдачи экзаменов.</w:t>
      </w:r>
    </w:p>
    <w:p w:rsidR="00C57251" w:rsidRPr="00352259" w:rsidRDefault="00C57251" w:rsidP="00C57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5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открытые уроки данного проекта – это возможность знакомства с ведущими специалистами разных профессиональных областей, в ходе которых педагогом школы организуется обсуждение, позволяющее выявить особенности профессиональной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2021 года</w:t>
      </w:r>
      <w:r w:rsidRPr="003522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состоялся онлайн-урок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«Профессия «Электромонтажник».</w:t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4"/>
        <w:gridCol w:w="1676"/>
      </w:tblGrid>
      <w:tr w:rsidR="00C57251" w:rsidRPr="00352259" w:rsidTr="00F8149E">
        <w:tc>
          <w:tcPr>
            <w:tcW w:w="8850" w:type="dxa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обучающихся, по уровням общего образования, чел.</w:t>
            </w:r>
          </w:p>
        </w:tc>
      </w:tr>
      <w:tr w:rsidR="00C57251" w:rsidRPr="00352259" w:rsidTr="00F8149E">
        <w:tc>
          <w:tcPr>
            <w:tcW w:w="7174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начального общего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C57251" w:rsidRPr="00352259" w:rsidTr="00F8149E">
        <w:tc>
          <w:tcPr>
            <w:tcW w:w="7174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основного общего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C57251" w:rsidRPr="00352259" w:rsidTr="00F8149E">
        <w:tc>
          <w:tcPr>
            <w:tcW w:w="7174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среднего общего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hideMark/>
          </w:tcPr>
          <w:p w:rsidR="00C57251" w:rsidRPr="00352259" w:rsidRDefault="00C57251" w:rsidP="00F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46B09" w:rsidRDefault="00346B09"/>
    <w:p w:rsidR="00B53621" w:rsidRDefault="0083317B" w:rsidP="00B5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3621" w:rsidRPr="00B53621">
        <w:rPr>
          <w:rFonts w:ascii="Times New Roman" w:hAnsi="Times New Roman" w:cs="Times New Roman"/>
          <w:sz w:val="24"/>
          <w:szCs w:val="24"/>
        </w:rPr>
        <w:t xml:space="preserve">В 2020-2021 учебном году среди обучающихся с 8 по 11 классы общеобразовательных учреждений был проведен </w:t>
      </w:r>
      <w:proofErr w:type="spellStart"/>
      <w:r w:rsidR="00B53621" w:rsidRPr="00B53621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B53621" w:rsidRPr="00B53621">
        <w:rPr>
          <w:rFonts w:ascii="Times New Roman" w:hAnsi="Times New Roman" w:cs="Times New Roman"/>
          <w:sz w:val="24"/>
          <w:szCs w:val="24"/>
        </w:rPr>
        <w:t>-опрос о предпочтении направления в будущей профессии. Всего с 7 образовательных учреждений приняли участие</w:t>
      </w:r>
      <w:r w:rsidR="00B53621" w:rsidRPr="0083317B">
        <w:rPr>
          <w:rFonts w:ascii="Times New Roman" w:hAnsi="Times New Roman" w:cs="Times New Roman"/>
          <w:b/>
          <w:sz w:val="24"/>
          <w:szCs w:val="24"/>
        </w:rPr>
        <w:t xml:space="preserve"> 141</w:t>
      </w:r>
      <w:r w:rsidR="00B53621" w:rsidRPr="00B53621">
        <w:rPr>
          <w:rFonts w:ascii="Times New Roman" w:hAnsi="Times New Roman" w:cs="Times New Roman"/>
          <w:sz w:val="24"/>
          <w:szCs w:val="24"/>
        </w:rPr>
        <w:t xml:space="preserve"> респ</w:t>
      </w:r>
      <w:r w:rsidR="00B53621">
        <w:rPr>
          <w:rFonts w:ascii="Times New Roman" w:hAnsi="Times New Roman" w:cs="Times New Roman"/>
          <w:sz w:val="24"/>
          <w:szCs w:val="24"/>
        </w:rPr>
        <w:t>ондентов:</w:t>
      </w:r>
    </w:p>
    <w:p w:rsidR="00B53621" w:rsidRPr="00B53621" w:rsidRDefault="00B53621" w:rsidP="00B5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проголосовавших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 xml:space="preserve">IT (программист, веб-разработчик и </w:t>
            </w:r>
            <w:proofErr w:type="spellStart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P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АГРАРНОЕ (</w:t>
            </w: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 xml:space="preserve">фермер, садовник, механизатор сельского хозяйства, лесник и </w:t>
            </w:r>
            <w:proofErr w:type="spellStart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(спасатель МЧС, полицейский, пожарный, охранник и </w:t>
            </w:r>
            <w:proofErr w:type="spellStart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 xml:space="preserve">ВОЕННЫЕ (военный связист, военный психолог, военный переводчик, военный летчик, военный инженер, военный врач и </w:t>
            </w:r>
            <w:proofErr w:type="spellStart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ДЕЛО (проектировщики, конструкторы, строители, нефтяники, механики и </w:t>
            </w:r>
            <w:proofErr w:type="spellStart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1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(художественные, театральные, эстрадные, танцевальные и другие направления, связанные с искусством)</w:t>
            </w:r>
          </w:p>
        </w:tc>
        <w:tc>
          <w:tcPr>
            <w:tcW w:w="2546" w:type="dxa"/>
          </w:tcPr>
          <w:p w:rsidR="00B53621" w:rsidRDefault="00B53621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53621" w:rsidTr="0083317B">
        <w:tc>
          <w:tcPr>
            <w:tcW w:w="6799" w:type="dxa"/>
          </w:tcPr>
          <w:p w:rsidR="00B53621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МОДА (визажисты, парикмахеры, стилисты, художники-модельеры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B53621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ЛОГИСТИКА, ВЭД, ТОРГОВЛЯ (менеджеры по продажам,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мерчендайзеры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, супервайзеры, брокеры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(врачи, медсестры, генетики, вирусологи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(учителя, преподаватели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ОЛИТИКА И ГОССЛУЖБА (работники органов исполнительной, законодательной, региональной и муниципальной власти, сотрудники полиции, прокуратуры, судов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(слесарь, нефтяная/газовая промышленность, механик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ЖИВОТНЫМИ (ветеринары, фельдшеры, кинологи,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грумеры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, зоологи, дрессировщики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</w:pP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СМИ И ИЗДАТЕЛЬСТВО (журналист, редактор или художник-иллюстратор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), Иностранный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АРХИТЕКТУРА (каменщики, оценщики, архитекторы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3317B" w:rsidTr="0083317B">
        <w:tc>
          <w:tcPr>
            <w:tcW w:w="6799" w:type="dxa"/>
          </w:tcPr>
          <w:p w:rsidR="0083317B" w:rsidRP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ЭКОНОМИЧЕСКИЕ (юрист, экономист, финансовый аналитик и </w:t>
            </w:r>
            <w:proofErr w:type="spellStart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33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83317B" w:rsidRDefault="0083317B" w:rsidP="0083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5C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B53621" w:rsidRPr="00B53621" w:rsidRDefault="0083317B" w:rsidP="00B5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опроса самым популярным направлением среди старшеклассников является Искусство и культура, на втором месте инженерное 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ло, на </w:t>
      </w:r>
      <w:r w:rsidR="00C00ED4">
        <w:rPr>
          <w:rFonts w:ascii="Times New Roman" w:hAnsi="Times New Roman" w:cs="Times New Roman"/>
          <w:sz w:val="24"/>
          <w:szCs w:val="24"/>
        </w:rPr>
        <w:t>третьем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D4">
        <w:rPr>
          <w:rFonts w:ascii="Times New Roman" w:hAnsi="Times New Roman" w:cs="Times New Roman"/>
          <w:sz w:val="24"/>
          <w:szCs w:val="24"/>
        </w:rPr>
        <w:t xml:space="preserve">безопасность. </w:t>
      </w:r>
    </w:p>
    <w:sectPr w:rsidR="00B53621" w:rsidRPr="00B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7"/>
    <w:rsid w:val="00205FD7"/>
    <w:rsid w:val="002E7015"/>
    <w:rsid w:val="00346B09"/>
    <w:rsid w:val="0083317B"/>
    <w:rsid w:val="00B53621"/>
    <w:rsid w:val="00C00ED4"/>
    <w:rsid w:val="00C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F6D6-B92C-4BD3-9858-B49572D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5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</dc:creator>
  <cp:keywords/>
  <dc:description/>
  <cp:lastModifiedBy>Саргылана </cp:lastModifiedBy>
  <cp:revision>4</cp:revision>
  <dcterms:created xsi:type="dcterms:W3CDTF">2021-09-07T07:06:00Z</dcterms:created>
  <dcterms:modified xsi:type="dcterms:W3CDTF">2021-09-07T08:57:00Z</dcterms:modified>
</cp:coreProperties>
</file>