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91" w:rsidRPr="00E25F91" w:rsidRDefault="00E25F91" w:rsidP="00E25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52E81" w:rsidRDefault="00E25F91" w:rsidP="00E25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52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МКУ «УОМО</w:t>
      </w:r>
    </w:p>
    <w:p w:rsidR="00E25F91" w:rsidRDefault="00E25F91" w:rsidP="00E25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«Оймяконский улус (район)»</w:t>
      </w:r>
    </w:p>
    <w:p w:rsidR="00E25F91" w:rsidRPr="00E25F91" w:rsidRDefault="00E25F91" w:rsidP="00E25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C3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32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25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E25F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5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332C1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</w:p>
    <w:p w:rsidR="00E25F91" w:rsidRDefault="00E25F91" w:rsidP="009B6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84F" w:rsidRPr="0037384F" w:rsidRDefault="0037384F" w:rsidP="009B6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062D9" w:rsidRDefault="0037384F" w:rsidP="009B6D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3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</w:p>
    <w:p w:rsidR="0037384F" w:rsidRDefault="00D23A8B" w:rsidP="009B6D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2D9" w:rsidRPr="003062D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 эмблема дошкольного  образования  в  Оймяконском  районе».</w:t>
      </w:r>
    </w:p>
    <w:p w:rsidR="0037384F" w:rsidRDefault="0037384F" w:rsidP="009B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2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является основным документом для проведения конкурса и определяет общий порядок и условия подготовки, организации и проведения конкурса.</w:t>
      </w: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на лучшую эмблему (далее - Конкурс)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соответствии с г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одовым планом работы 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предзнаменовании 100-летия ДО в Р</w:t>
      </w:r>
      <w:proofErr w:type="gramStart"/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Я). Функ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определению результатов Конкурса возлагаются на О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бесплатное.</w:t>
      </w: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Конкурса.</w:t>
      </w: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Разработать эмблему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использования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символики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 с  размещением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 Конкурса.</w:t>
      </w: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Формирование эмоционально - положительного образа дошкольного </w:t>
      </w:r>
      <w:r w:rsidR="00C52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Оймяконском районе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Развитие творческого интереса в области информационных технологий среди сотрудников ДОУ.</w:t>
      </w:r>
    </w:p>
    <w:p w:rsidR="0037384F" w:rsidRDefault="00C52E81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единой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Оймяконском районе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EA8" w:rsidRPr="0037384F" w:rsidRDefault="00C52E81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14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4EA8" w:rsidRPr="00144E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в области создания и обновления имиджа дошкольного образования.</w:t>
      </w: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проведения конкурса</w:t>
      </w:r>
      <w:r w:rsidR="0092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361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октябре - ноябре 2019</w:t>
      </w:r>
      <w:r w:rsidR="00AA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3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92361F" w:rsidRDefault="0092361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21 октя</w:t>
      </w:r>
      <w:r w:rsidR="002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2019 года </w:t>
      </w:r>
      <w:r w:rsidR="0054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8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ноября</w:t>
      </w:r>
      <w:r w:rsidRPr="002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</w:t>
      </w:r>
      <w:r w:rsidR="0037384F"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представление работ участниками конкурса</w:t>
      </w:r>
      <w:r w:rsid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электронную  почту  УО: </w:t>
      </w:r>
      <w:r w:rsidR="002A5FAB" w:rsidRPr="002A5FAB">
        <w:t xml:space="preserve"> </w:t>
      </w:r>
      <w:r w:rsidR="002A5FAB" w:rsidRP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>nera.uo@gmail.com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61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этап</w:t>
      </w:r>
      <w:r w:rsid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8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 ноября по 18</w:t>
      </w:r>
      <w:r w:rsidR="002A5FAB" w:rsidRPr="002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61F" w:rsidRPr="002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2019</w:t>
      </w: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размещение 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работ в холле </w:t>
      </w:r>
      <w:r w:rsidR="0058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(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>ЦРДТ «Пегас»</w:t>
      </w:r>
      <w:r w:rsidR="005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социальных группах  </w:t>
      </w:r>
      <w:proofErr w:type="spellStart"/>
      <w:r w:rsidR="00583D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583DF8" w:rsidRPr="00583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общественности.</w:t>
      </w:r>
    </w:p>
    <w:p w:rsidR="0092361F" w:rsidRDefault="002A5FAB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1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8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2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61F" w:rsidRPr="002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2019</w:t>
      </w:r>
      <w:r w:rsidR="0037384F"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членами жюри представленных работ, определение </w:t>
      </w:r>
      <w:r w:rsidR="0094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абсолютного </w:t>
      </w:r>
      <w:r w:rsidR="00C5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53C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будут подведены и представлены</w:t>
      </w:r>
      <w:r w:rsidR="0094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20</w:t>
      </w:r>
      <w:r w:rsidR="009411DD" w:rsidRPr="0094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3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92361F" w:rsidRPr="0094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61F" w:rsidRPr="0094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5F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64BA" w:rsidRP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ДОУ</w:t>
      </w:r>
      <w:r w:rsidR="009411DD" w:rsidRP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опубликованы на сайте УО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Торжественное  вручение </w:t>
      </w:r>
      <w:r w:rsidR="0061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 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сертификатов</w:t>
      </w:r>
      <w:r w:rsidR="0061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 на  Февральском  совещании работников образования Оймяконского района  (с. </w:t>
      </w:r>
      <w:proofErr w:type="spellStart"/>
      <w:r w:rsidR="00611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Томтор</w:t>
      </w:r>
      <w:proofErr w:type="spellEnd"/>
      <w:r w:rsidR="0061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2361F" w:rsidRDefault="009B6D2B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84F"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Организатор конкурса.</w:t>
      </w:r>
    </w:p>
    <w:p w:rsidR="0092361F" w:rsidRDefault="0092361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при Управлении образования.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61F" w:rsidRDefault="0092361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4F"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обязанности </w:t>
      </w:r>
      <w:r w:rsidR="0061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2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361F" w:rsidRDefault="0092361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и проводит Конкурс;</w:t>
      </w:r>
    </w:p>
    <w:p w:rsidR="0092361F" w:rsidRDefault="0092361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необходимую для проведения Конкурса документацию;</w:t>
      </w:r>
    </w:p>
    <w:p w:rsidR="0092361F" w:rsidRDefault="0061153C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информирует участников о сроках проведения конкурсных мероприятий;</w:t>
      </w:r>
    </w:p>
    <w:p w:rsidR="0092361F" w:rsidRDefault="0092361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тверждает технические требования к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азработке официальной символики;</w:t>
      </w:r>
    </w:p>
    <w:p w:rsidR="0092361F" w:rsidRDefault="0092361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 представленные работы, формулирует предварительное заключение и представляет его на обсуждение комиссии Конкурса.</w:t>
      </w:r>
    </w:p>
    <w:p w:rsidR="0092361F" w:rsidRPr="0092361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Участники</w:t>
      </w:r>
      <w:r w:rsidR="0092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361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</w:t>
      </w:r>
      <w:r w:rsidR="00C52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допускаются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61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педаг</w:t>
      </w:r>
      <w:r w:rsidR="00C52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оги, специалисты, работники ДОУ.</w:t>
      </w:r>
    </w:p>
    <w:p w:rsidR="0092361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представлены как индивидуальные работы, так и</w:t>
      </w:r>
      <w:r w:rsidR="0061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творческих коллективов</w:t>
      </w:r>
      <w:r w:rsidR="00C52E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611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каждого ДОУ.</w:t>
      </w:r>
    </w:p>
    <w:p w:rsidR="0092361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подведения итогов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61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организации подготовки и проведения Конкурса, отбора победите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конкурса создаётся комиссия.</w:t>
      </w: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Состав ком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(жюри) </w:t>
      </w:r>
      <w:r w:rsidR="0092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 начальника МКУ «УОМО»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61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Комиссия Конкурса на основании представленных материалов принимает решение по определению победителя и призеров конкурса.</w:t>
      </w:r>
    </w:p>
    <w:p w:rsid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Комиссия Конкурса вправе утвердить или не утвердить лучший </w:t>
      </w:r>
      <w:proofErr w:type="gramStart"/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proofErr w:type="gramEnd"/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общественности в качестве официальной а</w:t>
      </w:r>
      <w:r w:rsidR="005D0C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трибутики ДО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C08" w:rsidRDefault="005D0C08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работы комиссии оформляются протоколом, подписанным председателем комиссии.</w:t>
      </w:r>
    </w:p>
    <w:p w:rsidR="005D0C08" w:rsidRDefault="005D0C08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оценивается в соответствии с требованиями к конкурсной работе.</w:t>
      </w:r>
    </w:p>
    <w:p w:rsidR="005D0C08" w:rsidRDefault="005D0C08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Работы, предоставленные на Конкурс, не рецензируются и не возвращаются.</w:t>
      </w:r>
    </w:p>
    <w:p w:rsidR="005D0C08" w:rsidRDefault="005D0C08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8.8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Конкурса будут подведены и опубликова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 сети «Интернет» на сайте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EA8" w:rsidRPr="00144EA8" w:rsidRDefault="005D0C08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8.9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="00144EA8" w:rsidRPr="0014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награжд</w:t>
      </w:r>
      <w:r w:rsidR="0058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дипломом  Абсолютного  победителя, </w:t>
      </w:r>
      <w:r w:rsidR="00144EA8" w:rsidRPr="00144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вручаются  сертификаты.</w:t>
      </w:r>
    </w:p>
    <w:p w:rsidR="005D0C08" w:rsidRDefault="005D0C08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Работа  абсолютного победителя </w:t>
      </w:r>
      <w:r w:rsidR="00E4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эмблемой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4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Оймяконском  районе.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Значимые 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="00A1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проводимые  в  районе, должны сопровождаться  эмблемой (логотипом)  победителя.</w:t>
      </w:r>
    </w:p>
    <w:p w:rsidR="00C52E81" w:rsidRDefault="00C52E81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40F" w:rsidRDefault="00E4340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40F" w:rsidRDefault="00E4340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08" w:rsidRP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Кр</w:t>
      </w:r>
      <w:r w:rsidR="005F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итерии оценки конкурсной работы, наивысший балл -</w:t>
      </w:r>
      <w:r w:rsidR="005D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</w:t>
      </w:r>
      <w:r w:rsidR="005F6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Художественный уровень выполнения работы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б.</w:t>
      </w:r>
    </w:p>
    <w:p w:rsid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Легкость для восприятия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5б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Лаконичность изобразительных приемов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5б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Оригинальность графического решения</w:t>
      </w:r>
      <w:r w:rsidR="00AA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>- 5 б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Технологичность и простота тиражирования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-5б.</w:t>
      </w:r>
    </w:p>
    <w:p w:rsidR="005F64BA" w:rsidRDefault="005F64BA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Отражение специфики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 б.</w:t>
      </w:r>
    </w:p>
    <w:p w:rsidR="005F64BA" w:rsidRDefault="005D5F81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Понятность, выразительность 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замысла- 5б.</w:t>
      </w:r>
    </w:p>
    <w:p w:rsidR="005D0C08" w:rsidRP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Требования к конкурсной работе.</w:t>
      </w:r>
    </w:p>
    <w:p w:rsid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Эмблема должна быть оригинальной </w:t>
      </w:r>
      <w:r w:rsidR="005D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тражать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</w:t>
      </w:r>
      <w:r w:rsidR="0014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дошкольного образования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84F" w:rsidRPr="0037384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При разработке проекта эмблемы автору (авторам) необходимо стремиться к понятному, выразительному, лаконичному и оригинальному воплощению замысла. Эскиз эмблемы должен разрабатываться с учетом дальнейшего ее воплощения в различных материалах и технике. В связи с 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возможным 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эмблемы на технике, мебели, одежде рекомендуется избегать большого количества мелких</w:t>
      </w:r>
      <w:r w:rsidR="005D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деталей.</w:t>
      </w:r>
    </w:p>
    <w:p w:rsidR="005D0C08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Приветствуется, если к эмблеме будет прилагаться девиз, отражающий </w:t>
      </w:r>
      <w:r w:rsidR="005D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="005D0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5D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районе.</w:t>
      </w:r>
    </w:p>
    <w:p w:rsidR="005D0C08" w:rsidRDefault="00E4340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У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частник, представляя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алы на Конкурс, должен подать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явку на участие в Конкурсе (прилагается)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40F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Заявки на участие и материалы </w:t>
      </w:r>
      <w:r w:rsidR="002A5FAB" w:rsidRP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</w:t>
      </w:r>
      <w:r w:rsidR="005D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правляются на электронный адрес: </w:t>
      </w:r>
      <w:r w:rsidR="002A5FAB" w:rsidRPr="002A5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nera.uo@gmail.com</w:t>
      </w:r>
      <w:r w:rsidR="002A5FAB" w:rsidRP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«На конкурс»</w:t>
      </w:r>
      <w:r w:rsidR="002A5FAB" w:rsidRP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A5FAB" w:rsidRP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распечатанном виде пр</w:t>
      </w:r>
      <w:r w:rsid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едоставляются до </w:t>
      </w:r>
      <w:r w:rsidR="00E4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ноября </w:t>
      </w:r>
      <w:r w:rsidR="002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FAB" w:rsidRPr="00E4340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E4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4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E4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МКУ «УОМО «Оймяконский улус (район)».</w:t>
      </w:r>
    </w:p>
    <w:p w:rsidR="00D23A8B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Представленные на Конкурс работы должны быть выполнены на бумаге формата</w:t>
      </w:r>
      <w:proofErr w:type="gramStart"/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E4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цветном исполнении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(приветствуется на фотобумаге)</w:t>
      </w: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техника исполнения любая.</w:t>
      </w:r>
    </w:p>
    <w:p w:rsidR="00D23A8B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К участию в Конкурсе не допускаются работы:</w:t>
      </w:r>
    </w:p>
    <w:p w:rsidR="00D23A8B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не соответствующие требованиям настоящего Положения;</w:t>
      </w:r>
    </w:p>
    <w:p w:rsidR="00D23A8B" w:rsidRDefault="00D23A8B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A8B">
        <w:rPr>
          <w:rFonts w:ascii="Times New Roman" w:eastAsia="Times New Roman" w:hAnsi="Times New Roman" w:cs="Times New Roman"/>
          <w:sz w:val="24"/>
          <w:szCs w:val="24"/>
          <w:lang w:eastAsia="ru-RU"/>
        </w:rPr>
        <w:t>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даты.</w:t>
      </w:r>
      <w:proofErr w:type="gramEnd"/>
    </w:p>
    <w:p w:rsidR="00D23A8B" w:rsidRDefault="0037384F" w:rsidP="009B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Представляя работу на Конкурс, участник выражает согласие с условиями проведения Конкурса и не претендует на конфиденциальность </w:t>
      </w:r>
      <w:r w:rsidR="009B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материалов.</w:t>
      </w:r>
    </w:p>
    <w:p w:rsidR="00D23A8B" w:rsidRDefault="00D23A8B" w:rsidP="00373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8B" w:rsidRDefault="00D23A8B" w:rsidP="00373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81" w:rsidRDefault="00C52E81" w:rsidP="00373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81" w:rsidRDefault="00C52E81" w:rsidP="00373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E81" w:rsidRDefault="00C52E81" w:rsidP="00373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516" w:rsidRDefault="004F6516" w:rsidP="00373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A5" w:rsidRDefault="009829A5" w:rsidP="00982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:rsidR="00D23A8B" w:rsidRDefault="009829A5" w:rsidP="00982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МКУ «УОМО</w:t>
      </w:r>
    </w:p>
    <w:p w:rsidR="009829A5" w:rsidRDefault="009829A5" w:rsidP="00982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«Оймяконский улус (район)»</w:t>
      </w:r>
    </w:p>
    <w:p w:rsidR="009829A5" w:rsidRDefault="009829A5" w:rsidP="009829A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A5" w:rsidRDefault="009829A5" w:rsidP="009829A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8B" w:rsidRPr="00D23A8B" w:rsidRDefault="00D23A8B" w:rsidP="00D23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D23A8B" w:rsidRDefault="00D23A8B" w:rsidP="00D23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 МУНИЦИПАЛЬНОМ 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D23A8B" w:rsidRDefault="003062D9" w:rsidP="00D23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«Лучшая  эмблема дошкольного  образования  в  Оймяконском  районе».</w:t>
      </w:r>
    </w:p>
    <w:p w:rsidR="009829A5" w:rsidRPr="003062D9" w:rsidRDefault="009829A5" w:rsidP="00D23A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A8B" w:rsidRDefault="00D23A8B" w:rsidP="00D2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2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23A8B" w:rsidRDefault="00D23A8B" w:rsidP="00D23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(полное)</w:t>
      </w:r>
    </w:p>
    <w:p w:rsidR="00D23A8B" w:rsidRDefault="00D23A8B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8B" w:rsidRDefault="00D23A8B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работы:_________________________________________________________________</w:t>
      </w:r>
    </w:p>
    <w:p w:rsidR="00D23A8B" w:rsidRDefault="00D23A8B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Должность:___________________________________________________________________</w:t>
      </w:r>
    </w:p>
    <w:p w:rsidR="00D23A8B" w:rsidRDefault="0037384F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</w:t>
      </w:r>
      <w:r w:rsidR="00144EA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описание эмблемы (что символизирует):</w:t>
      </w:r>
      <w:r w:rsidR="00D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44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44EA8" w:rsidRDefault="00144EA8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4EA8" w:rsidRDefault="00144EA8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44EA8" w:rsidRDefault="00144EA8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23A8B" w:rsidRDefault="00D23A8B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__E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mail:________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23A8B" w:rsidRDefault="00D23A8B" w:rsidP="00144E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с условиями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Конкурса и не претендую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7384F"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предста</w:t>
      </w:r>
      <w:r w:rsidR="00144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материалов.</w:t>
      </w:r>
    </w:p>
    <w:p w:rsidR="00144EA8" w:rsidRDefault="00144EA8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84F" w:rsidRPr="0037384F" w:rsidRDefault="0037384F" w:rsidP="00D23A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Подпись:_______________________/ _______________________________</w:t>
      </w:r>
    </w:p>
    <w:p w:rsidR="00E708CC" w:rsidRDefault="00D23A8B" w:rsidP="003738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«_____»__________2019г.</w:t>
      </w:r>
    </w:p>
    <w:p w:rsid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340F" w:rsidRDefault="00E4340F" w:rsidP="00373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9A5" w:rsidRPr="009829A5" w:rsidRDefault="009829A5" w:rsidP="009829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 №2</w:t>
      </w:r>
    </w:p>
    <w:p w:rsidR="009829A5" w:rsidRPr="009829A5" w:rsidRDefault="009829A5" w:rsidP="0098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9A5">
        <w:rPr>
          <w:rFonts w:ascii="Times New Roman" w:hAnsi="Times New Roman" w:cs="Times New Roman"/>
          <w:sz w:val="24"/>
          <w:szCs w:val="24"/>
        </w:rPr>
        <w:t>к приказу МКУ «УОМО</w:t>
      </w:r>
    </w:p>
    <w:p w:rsidR="009829A5" w:rsidRPr="009829A5" w:rsidRDefault="009829A5" w:rsidP="0098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9A5">
        <w:rPr>
          <w:rFonts w:ascii="Times New Roman" w:hAnsi="Times New Roman" w:cs="Times New Roman"/>
          <w:sz w:val="24"/>
          <w:szCs w:val="24"/>
        </w:rPr>
        <w:t xml:space="preserve"> «Оймяконский улус (район)»</w:t>
      </w:r>
    </w:p>
    <w:p w:rsidR="009829A5" w:rsidRDefault="009829A5" w:rsidP="0098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F6516">
        <w:rPr>
          <w:rFonts w:ascii="Times New Roman" w:hAnsi="Times New Roman" w:cs="Times New Roman"/>
          <w:sz w:val="24"/>
          <w:szCs w:val="24"/>
        </w:rPr>
        <w:t xml:space="preserve">                         от 21.10.2019г. №240</w:t>
      </w:r>
    </w:p>
    <w:p w:rsidR="009829A5" w:rsidRDefault="009829A5" w:rsidP="009829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9A5" w:rsidRDefault="009829A5" w:rsidP="009829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9A5" w:rsidRPr="009829A5" w:rsidRDefault="009829A5" w:rsidP="00A1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A5">
        <w:rPr>
          <w:rFonts w:ascii="Times New Roman" w:hAnsi="Times New Roman" w:cs="Times New Roman"/>
          <w:b/>
          <w:sz w:val="24"/>
          <w:szCs w:val="24"/>
        </w:rPr>
        <w:t>Организационный  комитет,</w:t>
      </w:r>
    </w:p>
    <w:p w:rsidR="009829A5" w:rsidRPr="009829A5" w:rsidRDefault="009829A5" w:rsidP="00A1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A5">
        <w:rPr>
          <w:rFonts w:ascii="Times New Roman" w:hAnsi="Times New Roman" w:cs="Times New Roman"/>
          <w:b/>
          <w:sz w:val="24"/>
          <w:szCs w:val="24"/>
        </w:rPr>
        <w:t xml:space="preserve">состав жюри и счетной комиссии муниципального   Конкурса  </w:t>
      </w:r>
    </w:p>
    <w:p w:rsidR="009829A5" w:rsidRPr="009829A5" w:rsidRDefault="009829A5" w:rsidP="00A1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A5">
        <w:rPr>
          <w:rFonts w:ascii="Times New Roman" w:hAnsi="Times New Roman" w:cs="Times New Roman"/>
          <w:b/>
          <w:sz w:val="24"/>
          <w:szCs w:val="24"/>
        </w:rPr>
        <w:t>«Лучшая  эмблема дошкольного  образования  в  Оймяконском  районе».</w:t>
      </w:r>
    </w:p>
    <w:p w:rsidR="009829A5" w:rsidRDefault="009829A5" w:rsidP="00A1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249" w:rsidRPr="009829A5" w:rsidRDefault="00A17249" w:rsidP="00A17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9A5" w:rsidRPr="009829A5" w:rsidRDefault="009829A5" w:rsidP="00A1724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Состав  организационного  комитета:</w:t>
      </w:r>
    </w:p>
    <w:p w:rsidR="009829A5" w:rsidRPr="009829A5" w:rsidRDefault="004F6516" w:rsidP="00C33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A5" w:rsidRPr="009829A5">
        <w:rPr>
          <w:rFonts w:ascii="Times New Roman" w:hAnsi="Times New Roman" w:cs="Times New Roman"/>
          <w:sz w:val="24"/>
          <w:szCs w:val="24"/>
        </w:rPr>
        <w:t>Панькова  Анна  Вик</w:t>
      </w:r>
      <w:r>
        <w:rPr>
          <w:rFonts w:ascii="Times New Roman" w:hAnsi="Times New Roman" w:cs="Times New Roman"/>
          <w:sz w:val="24"/>
          <w:szCs w:val="24"/>
        </w:rPr>
        <w:t>торовна,</w:t>
      </w:r>
      <w:r w:rsidR="00A17249">
        <w:rPr>
          <w:rFonts w:ascii="Times New Roman" w:hAnsi="Times New Roman" w:cs="Times New Roman"/>
          <w:sz w:val="24"/>
          <w:szCs w:val="24"/>
        </w:rPr>
        <w:t xml:space="preserve">  оператор  конкурса, главный  специалист  МКУ  «УОМО «Оймяконский улус (район)»</w:t>
      </w:r>
      <w:r w:rsidR="009829A5" w:rsidRPr="009829A5">
        <w:rPr>
          <w:rFonts w:ascii="Times New Roman" w:hAnsi="Times New Roman" w:cs="Times New Roman"/>
          <w:sz w:val="24"/>
          <w:szCs w:val="24"/>
        </w:rPr>
        <w:t>.</w:t>
      </w:r>
    </w:p>
    <w:p w:rsidR="004F6516" w:rsidRDefault="004F6516" w:rsidP="00C332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29A5" w:rsidRPr="009829A5" w:rsidRDefault="009829A5" w:rsidP="00A172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29A5">
        <w:rPr>
          <w:rFonts w:ascii="Times New Roman" w:hAnsi="Times New Roman" w:cs="Times New Roman"/>
          <w:i/>
          <w:sz w:val="24"/>
          <w:szCs w:val="24"/>
        </w:rPr>
        <w:t>Состав жюри:</w:t>
      </w:r>
    </w:p>
    <w:p w:rsidR="009829A5" w:rsidRPr="00A17249" w:rsidRDefault="009829A5" w:rsidP="00A172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7249">
        <w:rPr>
          <w:rFonts w:ascii="Times New Roman" w:hAnsi="Times New Roman" w:cs="Times New Roman"/>
          <w:i/>
          <w:sz w:val="24"/>
          <w:szCs w:val="24"/>
        </w:rPr>
        <w:t>Председатель жюри:</w:t>
      </w:r>
    </w:p>
    <w:p w:rsidR="009829A5" w:rsidRDefault="00C332C1" w:rsidP="00A1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249" w:rsidRPr="00A17249">
        <w:rPr>
          <w:rFonts w:ascii="Times New Roman" w:hAnsi="Times New Roman" w:cs="Times New Roman"/>
          <w:sz w:val="24"/>
          <w:szCs w:val="24"/>
        </w:rPr>
        <w:t>Николаева Татьяна Ивановна</w:t>
      </w:r>
      <w:r w:rsidR="00A17249">
        <w:rPr>
          <w:rFonts w:ascii="Times New Roman" w:hAnsi="Times New Roman" w:cs="Times New Roman"/>
          <w:sz w:val="24"/>
          <w:szCs w:val="24"/>
        </w:rPr>
        <w:t>, заместитель начальника МКУ «УОМО «Оймяконский улус (район)»;</w:t>
      </w:r>
    </w:p>
    <w:p w:rsidR="00A17249" w:rsidRPr="00A17249" w:rsidRDefault="00A17249" w:rsidP="00A172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7249">
        <w:rPr>
          <w:rFonts w:ascii="Times New Roman" w:hAnsi="Times New Roman" w:cs="Times New Roman"/>
          <w:i/>
          <w:sz w:val="24"/>
          <w:szCs w:val="24"/>
        </w:rPr>
        <w:t>З</w:t>
      </w:r>
      <w:r w:rsidRPr="00A17249">
        <w:rPr>
          <w:rFonts w:ascii="Times New Roman" w:hAnsi="Times New Roman" w:cs="Times New Roman"/>
          <w:i/>
          <w:sz w:val="24"/>
          <w:szCs w:val="24"/>
        </w:rPr>
        <w:t>аместитель председателя жюр</w:t>
      </w:r>
      <w:r w:rsidRPr="00A17249">
        <w:rPr>
          <w:rFonts w:ascii="Times New Roman" w:hAnsi="Times New Roman" w:cs="Times New Roman"/>
          <w:i/>
          <w:sz w:val="24"/>
          <w:szCs w:val="24"/>
        </w:rPr>
        <w:t>и:</w:t>
      </w:r>
    </w:p>
    <w:p w:rsidR="00A17249" w:rsidRPr="00A17249" w:rsidRDefault="00C332C1" w:rsidP="00A1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249">
        <w:rPr>
          <w:rFonts w:ascii="Times New Roman" w:hAnsi="Times New Roman" w:cs="Times New Roman"/>
          <w:sz w:val="24"/>
          <w:szCs w:val="24"/>
        </w:rPr>
        <w:t>Панькова Анна</w:t>
      </w:r>
      <w:r w:rsidR="004F6516">
        <w:rPr>
          <w:rFonts w:ascii="Times New Roman" w:hAnsi="Times New Roman" w:cs="Times New Roman"/>
          <w:sz w:val="24"/>
          <w:szCs w:val="24"/>
        </w:rPr>
        <w:t xml:space="preserve"> </w:t>
      </w:r>
      <w:r w:rsidR="00A17249">
        <w:rPr>
          <w:rFonts w:ascii="Times New Roman" w:hAnsi="Times New Roman" w:cs="Times New Roman"/>
          <w:sz w:val="24"/>
          <w:szCs w:val="24"/>
        </w:rPr>
        <w:t xml:space="preserve"> Викторовна, </w:t>
      </w:r>
      <w:r w:rsidR="00A17249" w:rsidRPr="00A17249">
        <w:rPr>
          <w:rFonts w:ascii="Times New Roman" w:hAnsi="Times New Roman" w:cs="Times New Roman"/>
          <w:sz w:val="24"/>
          <w:szCs w:val="24"/>
        </w:rPr>
        <w:t>главный  специалист  МКУ  «</w:t>
      </w:r>
      <w:r w:rsidR="004F6516">
        <w:rPr>
          <w:rFonts w:ascii="Times New Roman" w:hAnsi="Times New Roman" w:cs="Times New Roman"/>
          <w:sz w:val="24"/>
          <w:szCs w:val="24"/>
        </w:rPr>
        <w:t>УОМО «Оймяконский улус (район)».</w:t>
      </w:r>
    </w:p>
    <w:p w:rsidR="004F6516" w:rsidRDefault="004F6516" w:rsidP="00A1724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29A5" w:rsidRDefault="009829A5" w:rsidP="00A172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7249">
        <w:rPr>
          <w:rFonts w:ascii="Times New Roman" w:hAnsi="Times New Roman" w:cs="Times New Roman"/>
          <w:i/>
          <w:sz w:val="24"/>
          <w:szCs w:val="24"/>
        </w:rPr>
        <w:t>Члены жюри:</w:t>
      </w:r>
      <w:r w:rsidRPr="00A172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32C1" w:rsidRDefault="00C332C1" w:rsidP="00C332C1">
      <w:pPr>
        <w:spacing w:after="0"/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Березкин Владислав Владимирович,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 воспитания  и методического сопровождения МКУ «УОМО «Оймяконский улус (район)»; </w:t>
      </w:r>
    </w:p>
    <w:p w:rsidR="00A17249" w:rsidRDefault="00C332C1" w:rsidP="00A17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F6516">
        <w:rPr>
          <w:rFonts w:ascii="Times New Roman" w:hAnsi="Times New Roman" w:cs="Times New Roman"/>
          <w:sz w:val="24"/>
          <w:szCs w:val="24"/>
        </w:rPr>
        <w:t>Баяр</w:t>
      </w:r>
      <w:proofErr w:type="spellEnd"/>
      <w:r w:rsidR="004F6516">
        <w:rPr>
          <w:rFonts w:ascii="Times New Roman" w:hAnsi="Times New Roman" w:cs="Times New Roman"/>
          <w:sz w:val="24"/>
          <w:szCs w:val="24"/>
        </w:rPr>
        <w:t xml:space="preserve"> Дина </w:t>
      </w:r>
      <w:proofErr w:type="spellStart"/>
      <w:r w:rsidR="004F6516">
        <w:rPr>
          <w:rFonts w:ascii="Times New Roman" w:hAnsi="Times New Roman" w:cs="Times New Roman"/>
          <w:sz w:val="24"/>
          <w:szCs w:val="24"/>
        </w:rPr>
        <w:t>Ва</w:t>
      </w:r>
      <w:r w:rsidR="00A17249">
        <w:rPr>
          <w:rFonts w:ascii="Times New Roman" w:hAnsi="Times New Roman" w:cs="Times New Roman"/>
          <w:sz w:val="24"/>
          <w:szCs w:val="24"/>
        </w:rPr>
        <w:t>льяновна</w:t>
      </w:r>
      <w:proofErr w:type="spellEnd"/>
      <w:r w:rsidR="00A17249">
        <w:rPr>
          <w:rFonts w:ascii="Times New Roman" w:hAnsi="Times New Roman" w:cs="Times New Roman"/>
          <w:sz w:val="24"/>
          <w:szCs w:val="24"/>
        </w:rPr>
        <w:t xml:space="preserve">, гл. специалист МКУ «УОМО </w:t>
      </w:r>
      <w:r w:rsidR="00A17249" w:rsidRPr="00A17249">
        <w:rPr>
          <w:rFonts w:ascii="Times New Roman" w:hAnsi="Times New Roman" w:cs="Times New Roman"/>
          <w:sz w:val="24"/>
          <w:szCs w:val="24"/>
        </w:rPr>
        <w:t>«Оймяконский улус (район)»;</w:t>
      </w:r>
    </w:p>
    <w:p w:rsidR="009829A5" w:rsidRDefault="00C332C1" w:rsidP="00C332C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F6516">
        <w:rPr>
          <w:rFonts w:ascii="Times New Roman" w:hAnsi="Times New Roman" w:cs="Times New Roman"/>
          <w:sz w:val="24"/>
          <w:szCs w:val="24"/>
        </w:rPr>
        <w:t>Княжева</w:t>
      </w:r>
      <w:proofErr w:type="spellEnd"/>
      <w:r w:rsidR="004F6516">
        <w:rPr>
          <w:rFonts w:ascii="Times New Roman" w:hAnsi="Times New Roman" w:cs="Times New Roman"/>
          <w:sz w:val="24"/>
          <w:szCs w:val="24"/>
        </w:rPr>
        <w:t xml:space="preserve">  Валентина  Викторовна, </w:t>
      </w:r>
      <w:r w:rsidR="009829A5" w:rsidRPr="009829A5">
        <w:rPr>
          <w:rFonts w:ascii="Times New Roman" w:hAnsi="Times New Roman" w:cs="Times New Roman"/>
          <w:sz w:val="24"/>
          <w:szCs w:val="24"/>
        </w:rPr>
        <w:t xml:space="preserve"> методист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9829A5">
        <w:rPr>
          <w:rFonts w:ascii="Times New Roman" w:hAnsi="Times New Roman" w:cs="Times New Roman"/>
          <w:sz w:val="24"/>
          <w:szCs w:val="24"/>
        </w:rPr>
        <w:t>дополнительного образования ЦРДТ «Пегас»;</w:t>
      </w:r>
    </w:p>
    <w:p w:rsidR="00C332C1" w:rsidRDefault="00C332C1" w:rsidP="00A1724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6516" w:rsidRDefault="009829A5" w:rsidP="00A172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7249">
        <w:rPr>
          <w:rFonts w:ascii="Times New Roman" w:hAnsi="Times New Roman" w:cs="Times New Roman"/>
          <w:i/>
          <w:sz w:val="24"/>
          <w:szCs w:val="24"/>
        </w:rPr>
        <w:t xml:space="preserve">Счетная комиссия: </w:t>
      </w:r>
    </w:p>
    <w:p w:rsidR="00C332C1" w:rsidRPr="009829A5" w:rsidRDefault="00C332C1" w:rsidP="00C332C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332C1">
        <w:rPr>
          <w:rFonts w:ascii="Times New Roman" w:hAnsi="Times New Roman" w:cs="Times New Roman"/>
          <w:sz w:val="24"/>
          <w:szCs w:val="24"/>
        </w:rPr>
        <w:t>- Панькова Анна  Викторовна, главный  специалист  МКУ  «</w:t>
      </w:r>
      <w:r>
        <w:rPr>
          <w:rFonts w:ascii="Times New Roman" w:hAnsi="Times New Roman" w:cs="Times New Roman"/>
          <w:sz w:val="24"/>
          <w:szCs w:val="24"/>
        </w:rPr>
        <w:t>УОМО «Оймяконский улус (район)»;</w:t>
      </w:r>
    </w:p>
    <w:p w:rsidR="009829A5" w:rsidRDefault="00C332C1" w:rsidP="00C33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2C1">
        <w:rPr>
          <w:rFonts w:ascii="Times New Roman" w:hAnsi="Times New Roman" w:cs="Times New Roman"/>
          <w:sz w:val="24"/>
          <w:szCs w:val="24"/>
        </w:rPr>
        <w:t>-</w:t>
      </w:r>
      <w:r w:rsidR="009829A5" w:rsidRPr="009829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Иванова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специалист  </w:t>
      </w:r>
      <w:r>
        <w:rPr>
          <w:rFonts w:ascii="Times New Roman" w:hAnsi="Times New Roman" w:cs="Times New Roman"/>
          <w:sz w:val="24"/>
          <w:szCs w:val="24"/>
        </w:rPr>
        <w:t xml:space="preserve"> отдела управления персоналом.</w:t>
      </w:r>
    </w:p>
    <w:p w:rsidR="009829A5" w:rsidRPr="009829A5" w:rsidRDefault="009829A5" w:rsidP="00C332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9A5" w:rsidRP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9A5" w:rsidRP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9A5" w:rsidRP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9A5" w:rsidRP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9A5" w:rsidRPr="009829A5" w:rsidRDefault="009829A5" w:rsidP="00373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29A5" w:rsidRPr="009829A5" w:rsidSect="009829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5B"/>
    <w:rsid w:val="00144EA8"/>
    <w:rsid w:val="002A5FAB"/>
    <w:rsid w:val="003062D9"/>
    <w:rsid w:val="0037384F"/>
    <w:rsid w:val="004F6516"/>
    <w:rsid w:val="0054153C"/>
    <w:rsid w:val="00583DF8"/>
    <w:rsid w:val="005D0C08"/>
    <w:rsid w:val="005D5F81"/>
    <w:rsid w:val="005F64BA"/>
    <w:rsid w:val="0061153C"/>
    <w:rsid w:val="0092361F"/>
    <w:rsid w:val="009411DD"/>
    <w:rsid w:val="009829A5"/>
    <w:rsid w:val="009B6D2B"/>
    <w:rsid w:val="00A142AB"/>
    <w:rsid w:val="00A17249"/>
    <w:rsid w:val="00AA051B"/>
    <w:rsid w:val="00C332C1"/>
    <w:rsid w:val="00C52E81"/>
    <w:rsid w:val="00D23A8B"/>
    <w:rsid w:val="00E25F91"/>
    <w:rsid w:val="00E4340F"/>
    <w:rsid w:val="00E708CC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2019-10-21T01:14:00Z</cp:lastPrinted>
  <dcterms:created xsi:type="dcterms:W3CDTF">2019-10-18T04:02:00Z</dcterms:created>
  <dcterms:modified xsi:type="dcterms:W3CDTF">2019-10-21T01:14:00Z</dcterms:modified>
</cp:coreProperties>
</file>